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1F" w:rsidRPr="003177EC" w:rsidRDefault="007C461F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:rsidR="007C461F" w:rsidRPr="003177EC" w:rsidRDefault="007C461F" w:rsidP="00C17C97">
      <w:pPr>
        <w:jc w:val="center"/>
        <w:rPr>
          <w:b/>
          <w:szCs w:val="28"/>
        </w:rPr>
      </w:pPr>
    </w:p>
    <w:p w:rsidR="007C461F" w:rsidRPr="003177EC" w:rsidRDefault="007C461F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:rsidR="001B6AAD" w:rsidRPr="007C461F" w:rsidRDefault="001B6AAD" w:rsidP="001B6AAD">
      <w:pPr>
        <w:jc w:val="both"/>
        <w:rPr>
          <w:rFonts w:cs="Times New Roman"/>
          <w:szCs w:val="28"/>
        </w:rPr>
      </w:pPr>
    </w:p>
    <w:p w:rsidR="001B6AAD" w:rsidRDefault="007C461F" w:rsidP="007C461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29.12.2014 № 1412-п</w:t>
      </w:r>
    </w:p>
    <w:p w:rsidR="00BB38FE" w:rsidRDefault="007C461F" w:rsidP="007C461F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A406C">
        <w:rPr>
          <w:rFonts w:cs="Times New Roman"/>
          <w:szCs w:val="28"/>
        </w:rPr>
        <w:t>Об утверждении Порядка осуществления контроля за соответствием деятельности регионального оператора установленным требованиям</w:t>
      </w:r>
      <w:r>
        <w:rPr>
          <w:rFonts w:cs="Times New Roman"/>
          <w:szCs w:val="28"/>
        </w:rPr>
        <w:fldChar w:fldCharType="end"/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5A406C" w:rsidP="008C1615">
      <w:pPr>
        <w:shd w:val="clear" w:color="auto" w:fill="FFFFFF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802F5E">
        <w:rPr>
          <w:rFonts w:cs="Times New Roman"/>
          <w:szCs w:val="28"/>
        </w:rPr>
        <w:t>целях реализации</w:t>
      </w:r>
      <w:r w:rsidR="00F83200">
        <w:rPr>
          <w:rFonts w:cs="Times New Roman"/>
          <w:szCs w:val="28"/>
        </w:rPr>
        <w:t xml:space="preserve"> части</w:t>
      </w:r>
      <w:r w:rsidR="009D2011">
        <w:rPr>
          <w:rFonts w:cs="Times New Roman"/>
          <w:szCs w:val="28"/>
        </w:rPr>
        <w:t xml:space="preserve"> </w:t>
      </w:r>
      <w:r w:rsidR="00F83200">
        <w:rPr>
          <w:rFonts w:cs="Times New Roman"/>
          <w:szCs w:val="28"/>
        </w:rPr>
        <w:t>1 статьи 186 Жилищного кодекса Российской Федерации и части 1</w:t>
      </w:r>
      <w:r>
        <w:rPr>
          <w:rFonts w:cs="Times New Roman"/>
          <w:szCs w:val="28"/>
        </w:rPr>
        <w:t xml:space="preserve"> стать</w:t>
      </w:r>
      <w:r w:rsidR="00F8320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27 Закона Ярославской области от 28 июня </w:t>
      </w:r>
      <w:r w:rsidR="007C461F">
        <w:rPr>
          <w:rFonts w:cs="Times New Roman"/>
          <w:szCs w:val="28"/>
        </w:rPr>
        <w:br/>
      </w:r>
      <w:r>
        <w:rPr>
          <w:rFonts w:cs="Times New Roman"/>
          <w:szCs w:val="28"/>
        </w:rPr>
        <w:t>2013</w:t>
      </w:r>
      <w:r w:rsidR="009D2011">
        <w:rPr>
          <w:rFonts w:cs="Times New Roman"/>
          <w:szCs w:val="28"/>
        </w:rPr>
        <w:t xml:space="preserve"> г. </w:t>
      </w:r>
      <w:r>
        <w:rPr>
          <w:rFonts w:cs="Times New Roman"/>
          <w:szCs w:val="28"/>
        </w:rPr>
        <w:t>№ 32</w:t>
      </w:r>
      <w:r w:rsidR="009D201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з </w:t>
      </w:r>
      <w:r w:rsidR="009D2011">
        <w:rPr>
          <w:rFonts w:cs="Times New Roman"/>
          <w:szCs w:val="28"/>
        </w:rPr>
        <w:t>«</w:t>
      </w:r>
      <w:r w:rsidRPr="005A406C">
        <w:rPr>
          <w:rFonts w:cs="Times New Roman"/>
          <w:color w:val="373737"/>
          <w:szCs w:val="28"/>
          <w:lang w:eastAsia="ru-RU"/>
        </w:rPr>
        <w:t>Об отдельных вопросах организации проведения капитального ремонта общего имущества в многоквартирных домах на территории Ярославской области</w:t>
      </w:r>
      <w:r w:rsidR="009D2011">
        <w:rPr>
          <w:rFonts w:cs="Times New Roman"/>
          <w:color w:val="373737"/>
          <w:szCs w:val="28"/>
          <w:lang w:eastAsia="ru-RU"/>
        </w:rPr>
        <w:t>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1D142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B38FE" w:rsidRDefault="005A406C" w:rsidP="005A406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A406C">
        <w:rPr>
          <w:rFonts w:cs="Times New Roman"/>
          <w:szCs w:val="28"/>
        </w:rPr>
        <w:t>Утвердить прилагаемый Порядок осуществления контроля за соответствием деятельности регионального оператора установленным требованиям</w:t>
      </w:r>
      <w:r w:rsidR="000F1038">
        <w:rPr>
          <w:rFonts w:cs="Times New Roman"/>
          <w:szCs w:val="28"/>
        </w:rPr>
        <w:t>.</w:t>
      </w:r>
    </w:p>
    <w:p w:rsidR="00C851C2" w:rsidRDefault="00C851C2" w:rsidP="005A406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исполнением постановления возложить на заместителя Губернатора области Шапошникову Н.В.</w:t>
      </w:r>
    </w:p>
    <w:p w:rsidR="00FF62F0" w:rsidRPr="005A406C" w:rsidRDefault="00FF62F0" w:rsidP="005A406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330285" w:rsidRDefault="00330285" w:rsidP="00330285">
      <w:pPr>
        <w:jc w:val="both"/>
      </w:pPr>
      <w:r>
        <w:br/>
      </w:r>
    </w:p>
    <w:p w:rsidR="00330285" w:rsidRDefault="00330285">
      <w:pPr>
        <w:spacing w:after="200" w:line="276" w:lineRule="auto"/>
        <w:ind w:firstLine="0"/>
      </w:pPr>
      <w:r>
        <w:br w:type="page"/>
      </w:r>
    </w:p>
    <w:p w:rsidR="00330285" w:rsidRPr="00760403" w:rsidRDefault="00330285" w:rsidP="00330285">
      <w:pPr>
        <w:ind w:left="5103"/>
        <w:rPr>
          <w:rFonts w:cs="Times New Roman"/>
          <w:szCs w:val="28"/>
        </w:rPr>
      </w:pPr>
      <w:r w:rsidRPr="00760403">
        <w:rPr>
          <w:rFonts w:cs="Times New Roman"/>
          <w:szCs w:val="28"/>
        </w:rPr>
        <w:lastRenderedPageBreak/>
        <w:t>УТВЕРЖД</w:t>
      </w:r>
      <w:r>
        <w:rPr>
          <w:rFonts w:cs="Times New Roman"/>
          <w:szCs w:val="28"/>
        </w:rPr>
        <w:t>Ё</w:t>
      </w:r>
      <w:r w:rsidRPr="00760403">
        <w:rPr>
          <w:rFonts w:cs="Times New Roman"/>
          <w:szCs w:val="28"/>
        </w:rPr>
        <w:t>Н</w:t>
      </w:r>
    </w:p>
    <w:p w:rsidR="00330285" w:rsidRPr="00760403" w:rsidRDefault="00330285" w:rsidP="00330285">
      <w:pPr>
        <w:ind w:left="5103"/>
        <w:rPr>
          <w:rFonts w:cs="Times New Roman"/>
          <w:szCs w:val="28"/>
        </w:rPr>
      </w:pPr>
      <w:r w:rsidRPr="00760403">
        <w:rPr>
          <w:rFonts w:cs="Times New Roman"/>
          <w:szCs w:val="28"/>
        </w:rPr>
        <w:t>постановлением</w:t>
      </w:r>
    </w:p>
    <w:p w:rsidR="00330285" w:rsidRPr="00760403" w:rsidRDefault="00330285" w:rsidP="00330285">
      <w:pPr>
        <w:ind w:left="5812" w:firstLine="0"/>
        <w:rPr>
          <w:rFonts w:cs="Times New Roman"/>
          <w:szCs w:val="28"/>
        </w:rPr>
      </w:pPr>
      <w:r w:rsidRPr="00760403">
        <w:rPr>
          <w:rFonts w:cs="Times New Roman"/>
          <w:szCs w:val="28"/>
        </w:rPr>
        <w:t>Правительства области</w:t>
      </w:r>
      <w:r w:rsidRPr="00760403">
        <w:rPr>
          <w:rFonts w:cs="Times New Roman"/>
          <w:szCs w:val="28"/>
        </w:rPr>
        <w:br/>
      </w:r>
      <w:r w:rsidRPr="00E357F0">
        <w:rPr>
          <w:rFonts w:cs="Times New Roman"/>
          <w:szCs w:val="28"/>
        </w:rPr>
        <w:t>от 29.12.2014 № 1412-п</w:t>
      </w:r>
    </w:p>
    <w:p w:rsidR="00330285" w:rsidRPr="00760403" w:rsidRDefault="00330285" w:rsidP="00330285">
      <w:pPr>
        <w:ind w:left="5103"/>
        <w:rPr>
          <w:rFonts w:cs="Times New Roman"/>
          <w:szCs w:val="28"/>
        </w:rPr>
      </w:pPr>
    </w:p>
    <w:p w:rsidR="00330285" w:rsidRPr="00760403" w:rsidRDefault="00330285" w:rsidP="00330285">
      <w:pPr>
        <w:ind w:left="5103"/>
        <w:rPr>
          <w:rFonts w:cs="Times New Roman"/>
          <w:szCs w:val="28"/>
        </w:rPr>
      </w:pPr>
    </w:p>
    <w:p w:rsidR="00330285" w:rsidRPr="00760403" w:rsidRDefault="00330285" w:rsidP="00330285">
      <w:pPr>
        <w:jc w:val="center"/>
        <w:rPr>
          <w:rFonts w:cs="Times New Roman"/>
          <w:b/>
          <w:szCs w:val="28"/>
        </w:rPr>
      </w:pPr>
      <w:r w:rsidRPr="00760403">
        <w:rPr>
          <w:rFonts w:cs="Times New Roman"/>
          <w:b/>
          <w:szCs w:val="28"/>
        </w:rPr>
        <w:t>ПОРЯДОК</w:t>
      </w:r>
    </w:p>
    <w:p w:rsidR="00330285" w:rsidRDefault="00330285" w:rsidP="00330285">
      <w:pPr>
        <w:jc w:val="center"/>
        <w:rPr>
          <w:rFonts w:cs="Times New Roman"/>
          <w:b/>
          <w:szCs w:val="28"/>
        </w:rPr>
      </w:pPr>
      <w:r w:rsidRPr="00760403">
        <w:rPr>
          <w:rFonts w:cs="Times New Roman"/>
          <w:b/>
          <w:szCs w:val="28"/>
        </w:rPr>
        <w:t>осуществления контроля за соответствием деятельности регионального оператора установленным требованиям</w:t>
      </w:r>
    </w:p>
    <w:p w:rsidR="00330285" w:rsidRPr="00760403" w:rsidRDefault="00330285" w:rsidP="00330285">
      <w:pPr>
        <w:jc w:val="center"/>
        <w:rPr>
          <w:rFonts w:cs="Times New Roman"/>
          <w:b/>
          <w:szCs w:val="28"/>
        </w:rPr>
      </w:pP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Порядок разработан в соответствии с частью 1 статьи 186 Жилищного кодекса Российской Федерации и частью 1 статьи 27 Закона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 и определяет основные требования к осуществлению контроля за соответствием деятельности Регионального  фонда содействия капитальному ремонту многоквартирных домов Ярославской области   (далее – региональный оператор)  требованиям, установленным Жилищным кодексом Российской Федерации, иными нормативными правовыми актами  Российской Федерации и Ярославской области, Уставом регионального оператора, указаниями и распоряжениями департамента жилищно-коммунального комплекса Ярославской области (далее – установленные требования).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Контроль за соответствием деятельности регионального оператора установленным требованиям осуществляется департаментом жилищно-коммунального комплекса Ярославской области, осуществляющим функции главного распорядителя бюджетных средств, выделяемых в качестве субсидий региональному оператору, а также функции учредителя регионального оператора (далее – уполномоченный орган):  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части соблюдения региональным оператором условий, целей и порядка предоставления субсидий из бюджета области в соответствии с договором (соглашением) о предоставлении соответствующей субсидии;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осуществлении функций и полномочий учредителя на основании информации, представляемой региональным оператором о своей деятельности в соответствии с Уставом.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соответствием деятельности регионального оператора установленным требованиям осуществляется уполномоченным органом посредством проведения проверок деятельности регионального оператора. 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Проверки деятельности регионального оператора проводятся с любой периодичностью, не реже двух раз в год,  без формирования ежегодного плана проведения проверок, в форме выездных и документарных проверок. Выездные проверки проводятся по месту нахождения регионального оператора. Документарные проверки проводятся по месту нахождения уполномоченного органа. Срок проведения проверки  определяется в решении уполномоченного органа о проведении проверки и не может превышать 20 рабочих дней.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 сроки представления информации о деятельности регионального оператора устанавливаются распоряжением руководителя уполномоченного органа.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Проверки проводятся на основании решений попечительского совета и/или учредителя регионального оператора,  обращений и заявлений, поступивших от физических и юридических лиц, органов государственной власти, органов местного самоуправления муниципальных образований области,  из правоохранительных органов.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Выездные проверки проводятся в случае, если при документарной проверке не представляется возможным удостовериться в полноте и достоверности сведений, содержащихся в документах регионального оператора, а также оценить соответствие деятельности регионального оператора установленным требованиям без проведения выездной проверки. 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Решение о проведении проверки деятельности регионального оператора принимается уполномоченным органом в форме распоряжения руководителя уполномоченного органа. К решению о проведении проверки прилагаются программа проведения проверки, содержащая перечень вопросов, являющихся предметом проверки, информация о составе лиц, уполномоченных на проведение проверки, в том числе о руководителе проверки, и сроках проведения проверки.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 случае проведения документарной проверки уполномоченный орган направляет региональному оператору запрос  о представлении  документов, информации, необходимых для проведения документарной проверки. К запросу прилагается заверенная печатью уполномоченного органа копия решения о проведении проверки. Ответ на запрос составляется региональным оператором и направляется в уполномоченный орган в срок не позднее 10 рабочих дней с даты поступления запроса.  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Требования лиц, проводящих проверку, обязательны для регионального оператора и его должностных лиц  и подлежат исполнению в сроки, указанные руководителем проверки.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проведении выездной проверки региональный оператор обязан оказывать необходимое организационное и техническое содействие лицам, проводящим проверку, в том числе обеспечивать их необходимыми помещениями, организационной техникой, канцелярскими принадлежностями и другими средствами, необходимыми для проведения проверки.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По результатам проверки оформляется письменный акт проверки, в котором отражаются вопросы, ставшие предметом проверки, выявленные нарушения, предложения о мерах, которые должны быть 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Акт проверки оформляется  в течение 2 рабочих дней после ее завершения в двух экземплярах, подписывается руководителем проверки и всеми лицами, проводившими проверку. Один экземпляр акта вручается уполномоченному представителю регионального оператора под расписку об ознакомлении либо об отказе в ознакомлении с актом проверки.  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случае выявления в ходе проверки обстоятельств, содержащих признаки уголовно наказуемого деяния, акт проверки направляется в правоохранительные органы согласно их компетенции не позднее                         10  календарных дней со дня его подписания.</w:t>
      </w:r>
    </w:p>
    <w:p w:rsidR="00330285" w:rsidRDefault="00330285" w:rsidP="003302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Информация о мерах, принятых в целях устранения и недопущения в дальнейшем выявленных нарушений, о привлечении к ответственности лиц, допустивших нарушения, подготовленная по результатам рассмотрения акта проверки, направляется региональным оператором в уполномоченный орган не позднее 30 дней со дня вручения акта проверки.</w:t>
      </w:r>
    </w:p>
    <w:p w:rsidR="00330285" w:rsidRPr="00760403" w:rsidRDefault="00330285" w:rsidP="00330285">
      <w:pPr>
        <w:ind w:firstLine="0"/>
        <w:rPr>
          <w:rFonts w:cs="Times New Roman"/>
          <w:szCs w:val="28"/>
        </w:rPr>
      </w:pPr>
    </w:p>
    <w:p w:rsidR="00E1407E" w:rsidRPr="003D1E8D" w:rsidRDefault="00E1407E" w:rsidP="00330285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26" w:rsidRDefault="00580E26" w:rsidP="00CF5840">
      <w:r>
        <w:separator/>
      </w:r>
    </w:p>
  </w:endnote>
  <w:endnote w:type="continuationSeparator" w:id="0">
    <w:p w:rsidR="00580E26" w:rsidRDefault="00580E2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30285" w:rsidTr="0033028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30285" w:rsidRPr="00330285" w:rsidRDefault="00330285" w:rsidP="0033028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3028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30285" w:rsidRPr="00330285" w:rsidRDefault="00330285" w:rsidP="0033028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30285">
            <w:rPr>
              <w:rFonts w:cs="Times New Roman"/>
              <w:color w:val="808080"/>
              <w:sz w:val="18"/>
            </w:rPr>
            <w:t xml:space="preserve">Страница </w:t>
          </w:r>
          <w:r w:rsidRPr="00330285">
            <w:rPr>
              <w:rFonts w:cs="Times New Roman"/>
              <w:color w:val="808080"/>
              <w:sz w:val="18"/>
            </w:rPr>
            <w:fldChar w:fldCharType="begin"/>
          </w:r>
          <w:r w:rsidRPr="00330285">
            <w:rPr>
              <w:rFonts w:cs="Times New Roman"/>
              <w:color w:val="808080"/>
              <w:sz w:val="18"/>
            </w:rPr>
            <w:instrText xml:space="preserve"> PAGE </w:instrText>
          </w:r>
          <w:r w:rsidRPr="00330285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330285">
            <w:rPr>
              <w:rFonts w:cs="Times New Roman"/>
              <w:color w:val="808080"/>
              <w:sz w:val="18"/>
            </w:rPr>
            <w:fldChar w:fldCharType="end"/>
          </w:r>
          <w:r w:rsidRPr="00330285">
            <w:rPr>
              <w:rFonts w:cs="Times New Roman"/>
              <w:color w:val="808080"/>
              <w:sz w:val="18"/>
            </w:rPr>
            <w:t xml:space="preserve"> из </w:t>
          </w:r>
          <w:r w:rsidRPr="00330285">
            <w:rPr>
              <w:rFonts w:cs="Times New Roman"/>
              <w:color w:val="808080"/>
              <w:sz w:val="18"/>
            </w:rPr>
            <w:fldChar w:fldCharType="begin"/>
          </w:r>
          <w:r w:rsidRPr="0033028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30285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33028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330285" w:rsidRDefault="00810833" w:rsidP="003302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30285" w:rsidTr="0033028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30285" w:rsidRPr="00330285" w:rsidRDefault="00330285" w:rsidP="0033028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33028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30285" w:rsidRPr="00330285" w:rsidRDefault="00330285" w:rsidP="0033028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30285">
            <w:rPr>
              <w:rFonts w:cs="Times New Roman"/>
              <w:color w:val="808080"/>
              <w:sz w:val="18"/>
            </w:rPr>
            <w:t xml:space="preserve">Страница </w:t>
          </w:r>
          <w:r w:rsidRPr="00330285">
            <w:rPr>
              <w:rFonts w:cs="Times New Roman"/>
              <w:color w:val="808080"/>
              <w:sz w:val="18"/>
            </w:rPr>
            <w:fldChar w:fldCharType="begin"/>
          </w:r>
          <w:r w:rsidRPr="00330285">
            <w:rPr>
              <w:rFonts w:cs="Times New Roman"/>
              <w:color w:val="808080"/>
              <w:sz w:val="18"/>
            </w:rPr>
            <w:instrText xml:space="preserve"> PAGE </w:instrText>
          </w:r>
          <w:r w:rsidRPr="00330285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30285">
            <w:rPr>
              <w:rFonts w:cs="Times New Roman"/>
              <w:color w:val="808080"/>
              <w:sz w:val="18"/>
            </w:rPr>
            <w:fldChar w:fldCharType="end"/>
          </w:r>
          <w:r w:rsidRPr="00330285">
            <w:rPr>
              <w:rFonts w:cs="Times New Roman"/>
              <w:color w:val="808080"/>
              <w:sz w:val="18"/>
            </w:rPr>
            <w:t xml:space="preserve"> из </w:t>
          </w:r>
          <w:r w:rsidRPr="00330285">
            <w:rPr>
              <w:rFonts w:cs="Times New Roman"/>
              <w:color w:val="808080"/>
              <w:sz w:val="18"/>
            </w:rPr>
            <w:fldChar w:fldCharType="begin"/>
          </w:r>
          <w:r w:rsidRPr="0033028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30285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330285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330285" w:rsidRDefault="00810833" w:rsidP="003302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26" w:rsidRDefault="00580E26" w:rsidP="00CF5840">
      <w:r>
        <w:separator/>
      </w:r>
    </w:p>
  </w:footnote>
  <w:footnote w:type="continuationSeparator" w:id="0">
    <w:p w:rsidR="00580E26" w:rsidRDefault="00580E2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330285" w:rsidRDefault="00330285" w:rsidP="003302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0DC"/>
    <w:multiLevelType w:val="hybridMultilevel"/>
    <w:tmpl w:val="DE06322A"/>
    <w:lvl w:ilvl="0" w:tplc="B206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F1038"/>
    <w:rsid w:val="001347C5"/>
    <w:rsid w:val="001707B3"/>
    <w:rsid w:val="001B6AAD"/>
    <w:rsid w:val="001C78DA"/>
    <w:rsid w:val="001D142D"/>
    <w:rsid w:val="002306C4"/>
    <w:rsid w:val="00260038"/>
    <w:rsid w:val="002F30DD"/>
    <w:rsid w:val="002F6DDE"/>
    <w:rsid w:val="00314753"/>
    <w:rsid w:val="003246AA"/>
    <w:rsid w:val="00330285"/>
    <w:rsid w:val="0033793D"/>
    <w:rsid w:val="003656CE"/>
    <w:rsid w:val="00381164"/>
    <w:rsid w:val="00395E8D"/>
    <w:rsid w:val="003A2DCC"/>
    <w:rsid w:val="003D1E8D"/>
    <w:rsid w:val="003F65E2"/>
    <w:rsid w:val="0040656C"/>
    <w:rsid w:val="0047623A"/>
    <w:rsid w:val="00487DAB"/>
    <w:rsid w:val="00547508"/>
    <w:rsid w:val="00570FBB"/>
    <w:rsid w:val="00580E26"/>
    <w:rsid w:val="005862FB"/>
    <w:rsid w:val="005A406C"/>
    <w:rsid w:val="005D0750"/>
    <w:rsid w:val="005D4AE9"/>
    <w:rsid w:val="005F2543"/>
    <w:rsid w:val="00604698"/>
    <w:rsid w:val="00605BD5"/>
    <w:rsid w:val="006157BF"/>
    <w:rsid w:val="007341B3"/>
    <w:rsid w:val="00737E26"/>
    <w:rsid w:val="007C461F"/>
    <w:rsid w:val="00802F5E"/>
    <w:rsid w:val="00810144"/>
    <w:rsid w:val="00810833"/>
    <w:rsid w:val="00824D6F"/>
    <w:rsid w:val="008C1615"/>
    <w:rsid w:val="008C1CB8"/>
    <w:rsid w:val="008C5C70"/>
    <w:rsid w:val="009D2011"/>
    <w:rsid w:val="00A477F4"/>
    <w:rsid w:val="00A83D83"/>
    <w:rsid w:val="00B55589"/>
    <w:rsid w:val="00B90652"/>
    <w:rsid w:val="00BB1812"/>
    <w:rsid w:val="00BB38FE"/>
    <w:rsid w:val="00BD3826"/>
    <w:rsid w:val="00BE7C98"/>
    <w:rsid w:val="00C208D9"/>
    <w:rsid w:val="00C4062D"/>
    <w:rsid w:val="00C851C2"/>
    <w:rsid w:val="00CF5840"/>
    <w:rsid w:val="00D00EFB"/>
    <w:rsid w:val="00D06430"/>
    <w:rsid w:val="00D438D5"/>
    <w:rsid w:val="00DD77EB"/>
    <w:rsid w:val="00E1407E"/>
    <w:rsid w:val="00EA23D4"/>
    <w:rsid w:val="00EF10A2"/>
    <w:rsid w:val="00F24227"/>
    <w:rsid w:val="00F8159B"/>
    <w:rsid w:val="00F83200"/>
    <w:rsid w:val="00FC6ECA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1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42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A23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3D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23D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3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23D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1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42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A23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3D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23D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3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23D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57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599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2014-12-29T20:00:00+00:00</dateaddindb>
    <dateminusta xmlns="081b8c99-5a1b-4ba1-9a3e-0d0cea83319e" xsi:nil="true"/>
    <numik xmlns="af44e648-6311-40f1-ad37-1234555fd9ba">1412</numik>
    <kind xmlns="e2080b48-eafa-461e-b501-38555d38caa1">79</kind>
    <num xmlns="af44e648-6311-40f1-ad37-1234555fd9ba">1412</num>
    <beginactiondate xmlns="a853e5a8-fa1e-4dd3-a1b5-1604bfb35b05" xsi:nil="true"/>
    <approvaldate xmlns="081b8c99-5a1b-4ba1-9a3e-0d0cea83319e">2014-12-28T20:00:00+00:00</approvaldate>
    <bigtitle xmlns="a853e5a8-fa1e-4dd3-a1b5-1604bfb35b05">Об утверждении Порядка осуществления контроля за соответствием деятельности регионального оператора установленным требованиям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1412-п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A51E7-6DBF-4F88-A57D-88CE439C746C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817</Words>
  <Characters>5993</Characters>
  <Application>Microsoft Office Word</Application>
  <DocSecurity>0</DocSecurity>
  <Lines>249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2014-12-30T11:50:00Z</dcterms:created>
  <dcterms:modified xsi:type="dcterms:W3CDTF">2014-12-30T11:50:00Z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осуществления контроля за соответствием деятельности регионального оператора установленным требованиям</vt:lpwstr>
  </property>
  <property fmtid="{D5CDD505-2E9C-101B-9397-08002B2CF9AE}" pid="6" name="ContentTypeId">
    <vt:lpwstr>0x0101004652DC89D47FB74683366416A31888CB</vt:lpwstr>
  </property>
</Properties>
</file>